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CA71C" w14:textId="765B68CE" w:rsidR="002B776E" w:rsidRPr="00F25027" w:rsidRDefault="008E5E7B" w:rsidP="002B776E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Утверждаю</w:t>
      </w:r>
      <w:r w:rsidR="002B776E" w:rsidRPr="00F250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:</w:t>
      </w:r>
    </w:p>
    <w:p w14:paraId="68C3D7E7" w14:textId="0D1B7CF3" w:rsidR="002B776E" w:rsidRPr="00F25027" w:rsidRDefault="008E5E7B" w:rsidP="002B776E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директора</w:t>
      </w:r>
    </w:p>
    <w:p w14:paraId="3C3EA6FD" w14:textId="00EF7639" w:rsidR="002B776E" w:rsidRPr="00F25027" w:rsidRDefault="002B776E" w:rsidP="002B776E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_______</w:t>
      </w:r>
      <w:r w:rsidR="008E5E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Каламина Ю.А</w:t>
      </w:r>
    </w:p>
    <w:p w14:paraId="4A990B3B" w14:textId="297D049C" w:rsidR="002B776E" w:rsidRPr="00F25027" w:rsidRDefault="002B776E" w:rsidP="002B776E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«__» __________ 202</w:t>
      </w:r>
      <w:r w:rsidR="008E5E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Pr="00F250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ж</w:t>
      </w:r>
    </w:p>
    <w:p w14:paraId="6C50AFAC" w14:textId="77777777" w:rsidR="002B776E" w:rsidRPr="00F25027" w:rsidRDefault="002B776E" w:rsidP="002B776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E704022" w14:textId="77777777" w:rsidR="002B776E" w:rsidRPr="00F25027" w:rsidRDefault="002B776E" w:rsidP="002B776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Положение</w:t>
      </w:r>
    </w:p>
    <w:p w14:paraId="635952DC" w14:textId="77777777" w:rsidR="002B776E" w:rsidRPr="00F25027" w:rsidRDefault="002B776E" w:rsidP="002B776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«О Совете профилактики»</w:t>
      </w:r>
    </w:p>
    <w:p w14:paraId="74CC9B29" w14:textId="03ACC0B0" w:rsidR="002B776E" w:rsidRPr="00F25027" w:rsidRDefault="002B776E" w:rsidP="002B776E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КГУ «</w:t>
      </w:r>
      <w:r w:rsidR="008E5E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ОСШ с. </w:t>
      </w:r>
      <w:proofErr w:type="spellStart"/>
      <w:r w:rsidR="008E5E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Тастыозек</w:t>
      </w:r>
      <w:proofErr w:type="spellEnd"/>
      <w:r w:rsidRPr="00F250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14:paraId="68695A8B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CC38101" w14:textId="77777777" w:rsidR="002B776E" w:rsidRPr="00F25027" w:rsidRDefault="002B776E" w:rsidP="002B776E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     Общие положения</w:t>
      </w:r>
    </w:p>
    <w:p w14:paraId="6338DC87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         Настоящее Положение создано на основе «Конвенции о правах ребенка», Конституции РК, Закона РК «О правах ребенка в Республике Казахстан», Закона «О браке и семье», Кодекса «Об </w:t>
      </w:r>
      <w:proofErr w:type="gramStart"/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административных  правонарушениях</w:t>
      </w:r>
      <w:proofErr w:type="gramEnd"/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РК»  </w:t>
      </w:r>
    </w:p>
    <w:p w14:paraId="177106BB" w14:textId="178E0C0F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         Настоящее Положение является нормативно-правовой основой деятельности по профилактике безнадзорности и правонарушений несовершеннолетних в </w:t>
      </w:r>
      <w:r w:rsidR="008E5E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 «</w:t>
      </w:r>
      <w:r w:rsidR="008E5E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ОСШ с </w:t>
      </w:r>
      <w:proofErr w:type="spellStart"/>
      <w:r w:rsidR="008E5E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Тастыозек</w:t>
      </w:r>
      <w:proofErr w:type="spellEnd"/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14:paraId="661BE5AF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         В состав Совета профилактики входит: директор, заместитель директора школы по воспитательной работе, социальный педагог, педагог - психолог, инспектор ОДН, представитель родительской общественности.</w:t>
      </w:r>
    </w:p>
    <w:p w14:paraId="57475BCA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         Состав Совета профилактики утверждается директором школы.</w:t>
      </w:r>
    </w:p>
    <w:p w14:paraId="67993FD4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D3293FC" w14:textId="77777777" w:rsidR="002B776E" w:rsidRPr="00F25027" w:rsidRDefault="002B776E" w:rsidP="002B776E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     Принципы, цели и задачи</w:t>
      </w:r>
    </w:p>
    <w:p w14:paraId="186420F0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деятельности Совета профилактики.</w:t>
      </w:r>
    </w:p>
    <w:p w14:paraId="54504A5D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         Деятельность совета профилактики основывается на принципах:</w:t>
      </w:r>
    </w:p>
    <w:p w14:paraId="2741ADF3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     -законности, демократизма и гуманного отношения к</w:t>
      </w:r>
    </w:p>
    <w:p w14:paraId="1DBB06CA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            несовершеннолетним;</w:t>
      </w:r>
    </w:p>
    <w:p w14:paraId="2B00401C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    - индивидуального подхода к несовершеннолетним и их семьям;</w:t>
      </w:r>
    </w:p>
    <w:p w14:paraId="43A84C03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      - соблюдения конфиденциальности полученной информации;</w:t>
      </w:r>
    </w:p>
    <w:p w14:paraId="2A78E0C3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     -обеспечения ответственности должностных лиц и граждан за</w:t>
      </w:r>
    </w:p>
    <w:p w14:paraId="7A53723A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 нарушение прав и законных интересов несовершеннолетних.</w:t>
      </w:r>
    </w:p>
    <w:p w14:paraId="6E520FA8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  Совет профилактики - это коллегиальный орган, целью которого является планирование, организация и осуществление контроля над проведением профилактики социально опасных явлений (безнадзорности, правонарушений, антиобщественных действий) среди учащихся.</w:t>
      </w:r>
    </w:p>
    <w:p w14:paraId="5D2F9225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   Основными задачами деятельности совета профилактики являются:</w:t>
      </w:r>
    </w:p>
    <w:p w14:paraId="050687DC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   -выявление и устранение причин и условий, </w:t>
      </w:r>
      <w:proofErr w:type="gramStart"/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способствующих  безнадзорности</w:t>
      </w:r>
      <w:proofErr w:type="gramEnd"/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несовершеннолетних, совершению ими преступлений, правонарушений, антиобщественных действий;</w:t>
      </w:r>
    </w:p>
    <w:p w14:paraId="6696C468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 - обеспечение защиты прав и законных интересов несовершеннолетних;</w:t>
      </w:r>
    </w:p>
    <w:p w14:paraId="40F9C08B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  -социально – педагогическая реабилитация несовершеннолетних, находящихся в социально опасном положении;</w:t>
      </w:r>
    </w:p>
    <w:p w14:paraId="485C6A83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 - выявление и пресечение случаев вовлечения несовершеннолетних в преступную или антиобщественную деятельность.</w:t>
      </w:r>
    </w:p>
    <w:p w14:paraId="1C6F1183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BFF93F9" w14:textId="77777777" w:rsidR="002B776E" w:rsidRPr="00F25027" w:rsidRDefault="002B776E" w:rsidP="002B776E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     Категории лиц, в отношении которых</w:t>
      </w:r>
    </w:p>
    <w:p w14:paraId="46DC98F0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проводится индивидуальная профилактическая работа.</w:t>
      </w:r>
    </w:p>
    <w:p w14:paraId="17E4152B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 </w:t>
      </w:r>
    </w:p>
    <w:p w14:paraId="240CCE44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         Совет профилактики организует и проводит систему индивидуальных мероприятий в отношении следующих категорий несовершеннолетних:</w:t>
      </w:r>
    </w:p>
    <w:p w14:paraId="1A51D0A9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 -безнадзорные, беспризорные;</w:t>
      </w:r>
    </w:p>
    <w:p w14:paraId="4FBEA196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 -склонные к бродяжничеству;</w:t>
      </w:r>
    </w:p>
    <w:p w14:paraId="5F49C830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 -употребляющие психоактивные вещества;</w:t>
      </w:r>
    </w:p>
    <w:p w14:paraId="2C91CB54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 -состоящие на учете в органах внутренних дел, комиссии по делам несовершеннолетних и защите их прав за совершение антиобщественных действий, правонарушений, преступлений;</w:t>
      </w:r>
    </w:p>
    <w:p w14:paraId="703232F3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-нарушающие Устав школы.</w:t>
      </w:r>
    </w:p>
    <w:p w14:paraId="50D98186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    Совет профилактики организует и проводит индивидуальную профилактическую работу в отношении родителей и лиц, их замещающих, если они не исполняют своих обязанностей по воспитанию, обучению или содержанию вышеназванных категорий несовершеннолетних. Подобная работа проводится и в случае их отрицательного влияния на поведение несовершеннолетних или жестокого с ними обращения.</w:t>
      </w:r>
    </w:p>
    <w:p w14:paraId="434AC53A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67D09DA" w14:textId="77777777" w:rsidR="002B776E" w:rsidRPr="00F25027" w:rsidRDefault="002B776E" w:rsidP="002B776E">
      <w:pPr>
        <w:numPr>
          <w:ilvl w:val="0"/>
          <w:numId w:val="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     Порядок деятельности совета профилактики.</w:t>
      </w:r>
    </w:p>
    <w:p w14:paraId="25EFCA7C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4.1.         Совет профилактики рассматривает вопросы, отнесенные к его компетенции, на своих заседаниях, которые проходят не реже одного раза в месяц (за </w:t>
      </w:r>
      <w:proofErr w:type="gramStart"/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исключением  экстренных</w:t>
      </w:r>
      <w:proofErr w:type="gramEnd"/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случаев, либо сложившейся обстановки в школе).</w:t>
      </w:r>
    </w:p>
    <w:p w14:paraId="7B37CC2A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4.2.         На заседание Совета профилактики для индивидуальной профилактической работы, осуществление промежуточного контроля, полным завершением данной работы или ее продлением </w:t>
      </w:r>
      <w:proofErr w:type="gramStart"/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приглашаются  учащиеся</w:t>
      </w:r>
      <w:proofErr w:type="gramEnd"/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классные руководители, родители.</w:t>
      </w:r>
    </w:p>
    <w:p w14:paraId="26A04E49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         Деятельность совета профилактики планируется на текущий год. План работы обсуждается на первом заседании совета профилактики и утверждается директором школы. В течение учебного года по мере необходимости в план вносятся коррективы.</w:t>
      </w:r>
    </w:p>
    <w:p w14:paraId="6EE81711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4.4.         Деятельность совета профилактики строится во взаимодействии с психологической службой школы, а также комиссией по делам несовершеннолетних и защите их прав.</w:t>
      </w:r>
    </w:p>
    <w:p w14:paraId="58C9CB21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4.5.         Деятельность совета профилактики оформляется в следующих документах:</w:t>
      </w:r>
    </w:p>
    <w:p w14:paraId="508296D1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 -приказ о создании Совета профилактики;</w:t>
      </w:r>
    </w:p>
    <w:p w14:paraId="3CE0A3FF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 -Положение о Совете профилактики;</w:t>
      </w:r>
    </w:p>
    <w:p w14:paraId="11003FD6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   -журнал протоколов заседаний Совета профилактики;</w:t>
      </w:r>
    </w:p>
    <w:p w14:paraId="519DB22F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 -планы индивидуальной профилактической работы с </w:t>
      </w:r>
      <w:proofErr w:type="gramStart"/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учащимися,  состоящими</w:t>
      </w:r>
      <w:proofErr w:type="gramEnd"/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внутреннем и внешнем учете;</w:t>
      </w:r>
    </w:p>
    <w:p w14:paraId="29C98CD1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 -списки учащихся, семей, состоящих на внутришкольном учете и учете в ОДН.</w:t>
      </w:r>
    </w:p>
    <w:p w14:paraId="342BFC4D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4.6.    Совет профилактики подотчетен директору школы.</w:t>
      </w:r>
    </w:p>
    <w:p w14:paraId="167AEFAA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4.7.    Деятельность совета профилактики контролируется педагогическим советом школы.</w:t>
      </w:r>
    </w:p>
    <w:p w14:paraId="0549107F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F0A9367" w14:textId="77777777" w:rsidR="002B776E" w:rsidRPr="00F25027" w:rsidRDefault="002B776E" w:rsidP="002B776E">
      <w:pPr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5.     </w:t>
      </w:r>
      <w:r w:rsidRPr="00F250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Содержание деятельности совета профилактики.</w:t>
      </w:r>
    </w:p>
    <w:p w14:paraId="33C5CA42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5.1.         Совет профилактики осуществляет аналитическую деятельность:</w:t>
      </w:r>
    </w:p>
    <w:p w14:paraId="45ED18C6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-изучает уровень воспитанности и правонарушений среди учащихся школы;</w:t>
      </w:r>
    </w:p>
    <w:p w14:paraId="33DC32C1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-изучает состояние профилактической деятельности школы, эффективность проводимых мероприятий;</w:t>
      </w:r>
    </w:p>
    <w:p w14:paraId="2193F340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-выявляет детей с девиациями в поведении;</w:t>
      </w:r>
    </w:p>
    <w:p w14:paraId="43E7AF9F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-определяет принципы и мотивы антиобщественного поведения учащихся.</w:t>
      </w:r>
    </w:p>
    <w:p w14:paraId="2A494AA5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     Совет профилактики осуществляет непосредственную деятельность по профилактике правонарушений учащихся:</w:t>
      </w:r>
    </w:p>
    <w:p w14:paraId="58C15449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-рассматривает персональные дела учащихся с антиобщественным поведением;</w:t>
      </w:r>
    </w:p>
    <w:p w14:paraId="0BCB6524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-определяет план индивидуальной профилактической работы с учащимся и представляет его на утверждение директору школы;</w:t>
      </w:r>
    </w:p>
    <w:p w14:paraId="14F3C9C8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-направляет, в случае необходимости, учащегося или его родителей на консультации к специалистам (психологу, дефектологу, медицинскому, социальному работнику и т.п.)</w:t>
      </w:r>
    </w:p>
    <w:p w14:paraId="6790BDDE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-осуществляет постановку и снятие учащегося с внутреннего учета в школе;</w:t>
      </w:r>
    </w:p>
    <w:p w14:paraId="36D0E10A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-вовлекает учащихся, состоящих на внутреннем и внешнем учете, в объединения дополнительного образования детей, в проведение коллективных творческих дел, мероприятий, в летнюю оздоровительную компанию, трудовые объединения, действующие в школе, городе;</w:t>
      </w:r>
    </w:p>
    <w:p w14:paraId="06560BFC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      -осуществляет профилактическую работу с неблагополучными семьями;</w:t>
      </w:r>
    </w:p>
    <w:p w14:paraId="2E1683BC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-заслушивает на своих заседаниях отчеты отдельных классных руководителей, педагогических работников, других специалистов, привлеченных к проведению индивидуальной профилактической работы, о состоянии данной работы;</w:t>
      </w:r>
    </w:p>
    <w:p w14:paraId="30C89E30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-информирует директора школы о состоянии проводимой работы с учащимися, исполнительской дисциплины привлеченных работников школы;</w:t>
      </w:r>
    </w:p>
    <w:p w14:paraId="1B695794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-определяет сроки проведения индивидуальной профилактической работы с учащимися.</w:t>
      </w:r>
    </w:p>
    <w:p w14:paraId="33518ED3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    Совет профилактики осуществляет организационную деятельность:</w:t>
      </w:r>
    </w:p>
    <w:p w14:paraId="5AE1081F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-ставит перед соответствующими организациями вопрос о привлечении родителей, не выполняющих свои обязанности по воспитанию детей, к установленной законодательством ответственности;</w:t>
      </w:r>
    </w:p>
    <w:p w14:paraId="06017471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     -ходатайствует перед правоохранительными органами о досрочном снятии с учета в ОДН реабилитированных учащихся;</w:t>
      </w:r>
    </w:p>
    <w:p w14:paraId="00DCCB1A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-оказывает помощь закрепленным за учащимся педагогам, работающим с данным учащимся;</w:t>
      </w:r>
    </w:p>
    <w:p w14:paraId="316852D4" w14:textId="77777777" w:rsidR="002B776E" w:rsidRPr="00F25027" w:rsidRDefault="002B776E" w:rsidP="002B776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-оказывает помощь родителям или лицам, их заменяющим;</w:t>
      </w:r>
    </w:p>
    <w:p w14:paraId="6C02516B" w14:textId="77777777" w:rsidR="008E5E7B" w:rsidRDefault="002B776E" w:rsidP="008E5E7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-организует обучение педагогического коллектива современными формами и методами профилактической деятельности.</w:t>
      </w:r>
    </w:p>
    <w:p w14:paraId="3703837A" w14:textId="77777777" w:rsidR="008E5E7B" w:rsidRDefault="008E5E7B" w:rsidP="008E5E7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A2C53FA" w14:textId="77777777" w:rsidR="008E5E7B" w:rsidRDefault="008E5E7B" w:rsidP="008E5E7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B5B1918" w14:textId="1CD7B44B" w:rsidR="008E5E7B" w:rsidRPr="008E5E7B" w:rsidRDefault="002B776E" w:rsidP="008E5E7B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32"/>
          <w:szCs w:val="28"/>
          <w:lang w:val="kk-KZ" w:eastAsia="ru-RU"/>
        </w:rPr>
        <w:lastRenderedPageBreak/>
        <w:t xml:space="preserve">                                                                                                  </w:t>
      </w:r>
      <w:r w:rsidR="008E5E7B">
        <w:rPr>
          <w:rFonts w:ascii="Times New Roman" w:eastAsia="Times New Roman" w:hAnsi="Times New Roman" w:cs="Times New Roman"/>
          <w:bCs/>
          <w:color w:val="000000"/>
          <w:sz w:val="32"/>
          <w:szCs w:val="28"/>
          <w:lang w:val="kk-KZ" w:eastAsia="ru-RU"/>
        </w:rPr>
        <w:t>Утверждаю</w:t>
      </w:r>
      <w:r w:rsidRPr="00606C10">
        <w:rPr>
          <w:rFonts w:ascii="Times New Roman" w:eastAsia="Times New Roman" w:hAnsi="Times New Roman" w:cs="Times New Roman"/>
          <w:bCs/>
          <w:color w:val="000000"/>
          <w:sz w:val="32"/>
          <w:szCs w:val="28"/>
          <w:lang w:val="kk-KZ" w:eastAsia="ru-RU"/>
        </w:rPr>
        <w:t>:</w:t>
      </w:r>
    </w:p>
    <w:p w14:paraId="5F5D2FDE" w14:textId="3B9B99FC" w:rsidR="008E5E7B" w:rsidRDefault="008E5E7B" w:rsidP="008E5E7B">
      <w:pPr>
        <w:spacing w:after="0"/>
        <w:jc w:val="right"/>
        <w:textAlignment w:val="baseline"/>
        <w:rPr>
          <w:rFonts w:ascii="Times New Roman" w:eastAsia="Times New Roman" w:hAnsi="Times New Roman" w:cs="Times New Roman"/>
          <w:bCs/>
          <w:color w:val="000000"/>
          <w:sz w:val="32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32"/>
          <w:szCs w:val="28"/>
          <w:lang w:val="kk-KZ" w:eastAsia="ru-RU"/>
        </w:rPr>
        <w:t>И.о директора</w:t>
      </w:r>
    </w:p>
    <w:p w14:paraId="157AF78E" w14:textId="56220BCB" w:rsidR="002B776E" w:rsidRPr="008E5E7B" w:rsidRDefault="002B776E" w:rsidP="008E5E7B">
      <w:pPr>
        <w:spacing w:after="0"/>
        <w:jc w:val="right"/>
        <w:textAlignment w:val="baseline"/>
        <w:rPr>
          <w:rFonts w:ascii="Times New Roman" w:eastAsia="Times New Roman" w:hAnsi="Times New Roman" w:cs="Times New Roman"/>
          <w:bCs/>
          <w:color w:val="000000"/>
          <w:sz w:val="32"/>
          <w:szCs w:val="28"/>
          <w:lang w:val="kk-KZ" w:eastAsia="ru-RU"/>
        </w:rPr>
      </w:pPr>
      <w:r w:rsidRPr="00606C10">
        <w:rPr>
          <w:rFonts w:ascii="Times New Roman" w:eastAsia="Times New Roman" w:hAnsi="Times New Roman" w:cs="Times New Roman"/>
          <w:bCs/>
          <w:color w:val="000000"/>
          <w:sz w:val="32"/>
          <w:szCs w:val="28"/>
          <w:lang w:eastAsia="ru-RU"/>
        </w:rPr>
        <w:t>________</w:t>
      </w:r>
      <w:r w:rsidR="008E5E7B">
        <w:rPr>
          <w:rFonts w:ascii="Times New Roman" w:eastAsia="Times New Roman" w:hAnsi="Times New Roman" w:cs="Times New Roman"/>
          <w:bCs/>
          <w:color w:val="000000"/>
          <w:sz w:val="32"/>
          <w:szCs w:val="28"/>
          <w:lang w:eastAsia="ru-RU"/>
        </w:rPr>
        <w:t>Каламина Ю.А.</w:t>
      </w:r>
    </w:p>
    <w:p w14:paraId="2977B696" w14:textId="77777777" w:rsidR="002B776E" w:rsidRDefault="002B776E" w:rsidP="002B776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0A47494" w14:textId="77777777" w:rsidR="002B776E" w:rsidRDefault="002B776E" w:rsidP="002B776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701934AB" w14:textId="77777777" w:rsidR="002B776E" w:rsidRPr="00F25027" w:rsidRDefault="002B776E" w:rsidP="002B776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Состав Совета профилактики</w:t>
      </w:r>
    </w:p>
    <w:p w14:paraId="12067B56" w14:textId="069573AE" w:rsidR="002B776E" w:rsidRPr="00F25027" w:rsidRDefault="002B776E" w:rsidP="002B776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250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КГУ «</w:t>
      </w:r>
      <w:r w:rsidR="008E5E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ОСШ с </w:t>
      </w:r>
      <w:proofErr w:type="spellStart"/>
      <w:r w:rsidR="008E5E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Тастыозек</w:t>
      </w:r>
      <w:proofErr w:type="spellEnd"/>
      <w:r w:rsidRPr="00F250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14:paraId="1DB6456C" w14:textId="77777777" w:rsidR="002B776E" w:rsidRPr="00F25027" w:rsidRDefault="002B776E" w:rsidP="002B776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491F608" w14:textId="2A146146" w:rsidR="002B776E" w:rsidRPr="00F25027" w:rsidRDefault="008E5E7B" w:rsidP="002B776E">
      <w:pPr>
        <w:pStyle w:val="a3"/>
        <w:numPr>
          <w:ilvl w:val="0"/>
          <w:numId w:val="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Каламина Ю.А.</w:t>
      </w:r>
      <w:r w:rsidR="002B776E"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и.о. </w:t>
      </w:r>
      <w:r w:rsidR="002B776E"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директор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2B776E"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1E987AC8" w14:textId="5FC80A8F" w:rsidR="002B776E" w:rsidRPr="00F25027" w:rsidRDefault="008E5E7B" w:rsidP="002B776E">
      <w:pPr>
        <w:pStyle w:val="a3"/>
        <w:numPr>
          <w:ilvl w:val="0"/>
          <w:numId w:val="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Кожахметова Р.К.</w:t>
      </w:r>
      <w:r w:rsidR="002B776E"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– заместитель директора по УВР;</w:t>
      </w:r>
    </w:p>
    <w:p w14:paraId="5AAB1775" w14:textId="3F966964" w:rsidR="002B776E" w:rsidRPr="00F25027" w:rsidRDefault="008E5E7B" w:rsidP="002B776E">
      <w:pPr>
        <w:pStyle w:val="a3"/>
        <w:numPr>
          <w:ilvl w:val="0"/>
          <w:numId w:val="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Байкенова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А.Ж.</w:t>
      </w:r>
      <w:r w:rsidR="002B776E"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="002B7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заместитель директора по ВР</w:t>
      </w:r>
      <w:r w:rsidR="002B776E"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37CCB10C" w14:textId="5497D5E6" w:rsidR="002B776E" w:rsidRPr="00F25027" w:rsidRDefault="008E5E7B" w:rsidP="002B776E">
      <w:pPr>
        <w:pStyle w:val="a3"/>
        <w:numPr>
          <w:ilvl w:val="0"/>
          <w:numId w:val="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Кожахметова А.М.</w:t>
      </w:r>
      <w:r w:rsidR="002B776E"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классный руководитель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2B776E" w:rsidRPr="00F25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класса;</w:t>
      </w:r>
    </w:p>
    <w:p w14:paraId="195D7DFA" w14:textId="5FF5B5D7" w:rsidR="00614A05" w:rsidRPr="00F25027" w:rsidRDefault="00614A05" w:rsidP="008E5E7B">
      <w:pPr>
        <w:pStyle w:val="a3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2B6AB93" w14:textId="77777777" w:rsidR="002B776E" w:rsidRPr="00F25027" w:rsidRDefault="002B776E" w:rsidP="002B776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4E0F262" w14:textId="77777777" w:rsidR="00323136" w:rsidRDefault="00323136"/>
    <w:sectPr w:rsidR="00323136" w:rsidSect="008E5E7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A09EA"/>
    <w:multiLevelType w:val="multilevel"/>
    <w:tmpl w:val="1F68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B7538A"/>
    <w:multiLevelType w:val="multilevel"/>
    <w:tmpl w:val="4C780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7F7F9A"/>
    <w:multiLevelType w:val="multilevel"/>
    <w:tmpl w:val="290E8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0419EF"/>
    <w:multiLevelType w:val="multilevel"/>
    <w:tmpl w:val="1F2C4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28A1794"/>
    <w:multiLevelType w:val="multilevel"/>
    <w:tmpl w:val="458EC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"/>
        </w:tabs>
        <w:ind w:left="36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9F0450E"/>
    <w:multiLevelType w:val="multilevel"/>
    <w:tmpl w:val="ECBEC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90965719">
    <w:abstractNumId w:val="1"/>
  </w:num>
  <w:num w:numId="2" w16cid:durableId="1726179441">
    <w:abstractNumId w:val="5"/>
  </w:num>
  <w:num w:numId="3" w16cid:durableId="190152439">
    <w:abstractNumId w:val="2"/>
  </w:num>
  <w:num w:numId="4" w16cid:durableId="1094932231">
    <w:abstractNumId w:val="3"/>
  </w:num>
  <w:num w:numId="5" w16cid:durableId="536622673">
    <w:abstractNumId w:val="0"/>
  </w:num>
  <w:num w:numId="6" w16cid:durableId="6546501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1CD"/>
    <w:rsid w:val="0003020B"/>
    <w:rsid w:val="002B776E"/>
    <w:rsid w:val="00323136"/>
    <w:rsid w:val="003D41CD"/>
    <w:rsid w:val="00614A05"/>
    <w:rsid w:val="008E5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6B74D"/>
  <w15:chartTrackingRefBased/>
  <w15:docId w15:val="{6FC498D6-7BEA-45FF-AD36-4B656B272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776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77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1116</Words>
  <Characters>6366</Characters>
  <Application>Microsoft Office Word</Application>
  <DocSecurity>0</DocSecurity>
  <Lines>53</Lines>
  <Paragraphs>14</Paragraphs>
  <ScaleCrop>false</ScaleCrop>
  <Company/>
  <LinksUpToDate>false</LinksUpToDate>
  <CharactersWithSpaces>7468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bul-tastyozek-os@mail.ru</cp:lastModifiedBy>
  <cp:revision>5</cp:revision>
  <dcterms:created xsi:type="dcterms:W3CDTF">2023-09-13T17:57:00Z</dcterms:created>
  <dcterms:modified xsi:type="dcterms:W3CDTF">2025-01-27T10:59:00Z</dcterms:modified>
</cp:coreProperties>
</file>